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F7" w:rsidRDefault="009E5EF7" w:rsidP="009E5EF7">
      <w:pPr>
        <w:jc w:val="center"/>
      </w:pPr>
      <w:r>
        <w:rPr>
          <w:noProof/>
        </w:rPr>
        <w:drawing>
          <wp:inline distT="0" distB="0" distL="0" distR="0" wp14:anchorId="20228EA9" wp14:editId="68C7AFFA">
            <wp:extent cx="4019550" cy="6055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Banner2017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5889" cy="617009"/>
                    </a:xfrm>
                    <a:prstGeom prst="rect">
                      <a:avLst/>
                    </a:prstGeom>
                  </pic:spPr>
                </pic:pic>
              </a:graphicData>
            </a:graphic>
          </wp:inline>
        </w:drawing>
      </w:r>
    </w:p>
    <w:p w:rsidR="009E5EF7" w:rsidRDefault="009E5EF7" w:rsidP="009E5EF7">
      <w:pPr>
        <w:jc w:val="center"/>
      </w:pPr>
    </w:p>
    <w:p w:rsidR="009E5EF7" w:rsidRPr="005B0C9C" w:rsidRDefault="009E5EF7" w:rsidP="009E5EF7">
      <w:pPr>
        <w:spacing w:after="0" w:line="240" w:lineRule="auto"/>
        <w:jc w:val="center"/>
        <w:rPr>
          <w:rFonts w:eastAsia="Times New Roman" w:cstheme="minorHAnsi"/>
        </w:rPr>
      </w:pPr>
      <w:r>
        <w:rPr>
          <w:rFonts w:eastAsia="Times New Roman" w:cstheme="minorHAnsi"/>
          <w:b/>
          <w:bCs/>
          <w:color w:val="000000"/>
        </w:rPr>
        <w:t>Board Meeting –</w:t>
      </w:r>
      <w:r w:rsidRPr="005B0C9C">
        <w:rPr>
          <w:rFonts w:eastAsia="Times New Roman" w:cstheme="minorHAnsi"/>
          <w:b/>
          <w:bCs/>
          <w:color w:val="000000"/>
        </w:rPr>
        <w:t xml:space="preserve"> </w:t>
      </w:r>
      <w:r>
        <w:rPr>
          <w:rFonts w:eastAsia="Times New Roman" w:cstheme="minorHAnsi"/>
          <w:b/>
          <w:bCs/>
          <w:color w:val="000000"/>
        </w:rPr>
        <w:t>Nov. 20, 2019</w:t>
      </w:r>
    </w:p>
    <w:p w:rsidR="009E5EF7" w:rsidRPr="00AC41A0" w:rsidRDefault="009E5EF7" w:rsidP="009E5EF7">
      <w:pPr>
        <w:spacing w:after="0" w:line="240" w:lineRule="auto"/>
        <w:jc w:val="center"/>
        <w:rPr>
          <w:rFonts w:eastAsia="Times New Roman" w:cstheme="minorHAnsi"/>
          <w:sz w:val="20"/>
          <w:szCs w:val="20"/>
        </w:rPr>
      </w:pPr>
    </w:p>
    <w:p w:rsidR="009E5EF7" w:rsidRPr="00AC41A0" w:rsidRDefault="009E5EF7" w:rsidP="009E5EF7">
      <w:pPr>
        <w:spacing w:after="0" w:line="240" w:lineRule="auto"/>
        <w:jc w:val="center"/>
        <w:rPr>
          <w:rFonts w:eastAsia="Times New Roman" w:cstheme="minorHAnsi"/>
          <w:bCs/>
          <w:i/>
          <w:iCs/>
          <w:color w:val="000000"/>
          <w:sz w:val="20"/>
          <w:szCs w:val="20"/>
        </w:rPr>
      </w:pPr>
      <w:r w:rsidRPr="00AC41A0">
        <w:rPr>
          <w:rFonts w:eastAsia="Times New Roman" w:cstheme="minorHAnsi"/>
          <w:bCs/>
          <w:i/>
          <w:iCs/>
          <w:color w:val="000000"/>
          <w:sz w:val="20"/>
          <w:szCs w:val="20"/>
        </w:rPr>
        <w:t>Our Mission:  To be a compassionate, welcoming community that nurtures spiritual growth and practices justice.</w:t>
      </w:r>
    </w:p>
    <w:p w:rsidR="009E5EF7" w:rsidRPr="00AC41A0" w:rsidRDefault="009E5EF7" w:rsidP="009E5EF7">
      <w:pPr>
        <w:spacing w:after="0" w:line="240" w:lineRule="auto"/>
        <w:jc w:val="center"/>
        <w:rPr>
          <w:rFonts w:eastAsia="Times New Roman" w:cstheme="minorHAnsi"/>
          <w:bCs/>
          <w:i/>
          <w:iCs/>
          <w:color w:val="000000"/>
          <w:sz w:val="20"/>
          <w:szCs w:val="20"/>
        </w:rPr>
      </w:pPr>
    </w:p>
    <w:p w:rsidR="009E5EF7" w:rsidRPr="00720EE8" w:rsidRDefault="009E5EF7" w:rsidP="009E5EF7">
      <w:pPr>
        <w:spacing w:after="0" w:line="240" w:lineRule="auto"/>
        <w:jc w:val="center"/>
        <w:rPr>
          <w:rFonts w:eastAsia="Times New Roman" w:cstheme="minorHAnsi"/>
          <w:b/>
          <w:bCs/>
          <w:iCs/>
          <w:color w:val="000000"/>
        </w:rPr>
      </w:pPr>
      <w:r w:rsidRPr="00720EE8">
        <w:rPr>
          <w:rFonts w:eastAsia="Times New Roman" w:cstheme="minorHAnsi"/>
          <w:b/>
          <w:bCs/>
          <w:iCs/>
          <w:color w:val="000000"/>
        </w:rPr>
        <w:t>Meeting Minutes</w:t>
      </w:r>
    </w:p>
    <w:p w:rsidR="009E5EF7" w:rsidRPr="00720EE8" w:rsidRDefault="009E5EF7" w:rsidP="009E5EF7">
      <w:pPr>
        <w:spacing w:after="0" w:line="240" w:lineRule="auto"/>
        <w:jc w:val="center"/>
        <w:rPr>
          <w:rFonts w:eastAsia="Times New Roman" w:cstheme="minorHAnsi"/>
          <w:bCs/>
          <w:iCs/>
          <w:color w:val="000000"/>
        </w:rPr>
      </w:pPr>
    </w:p>
    <w:p w:rsidR="009E5EF7" w:rsidRPr="0013515B" w:rsidRDefault="009E5EF7" w:rsidP="009E5EF7">
      <w:pPr>
        <w:spacing w:after="0"/>
        <w:rPr>
          <w:rFonts w:cstheme="minorHAnsi"/>
          <w:sz w:val="20"/>
          <w:szCs w:val="20"/>
        </w:rPr>
      </w:pPr>
      <w:r w:rsidRPr="007108FF">
        <w:rPr>
          <w:rFonts w:cstheme="minorHAnsi"/>
          <w:b/>
          <w:sz w:val="20"/>
          <w:szCs w:val="20"/>
        </w:rPr>
        <w:t>Board</w:t>
      </w:r>
      <w:r w:rsidRPr="007108FF">
        <w:rPr>
          <w:rFonts w:cstheme="minorHAnsi"/>
          <w:sz w:val="20"/>
          <w:szCs w:val="20"/>
        </w:rPr>
        <w:t>:  Gail Bishop, President; Ann Hutton, Vice President; Rob Harveland, Treasurer; Greg Turosak, Secretary; Kim Reid, Dave Siljenberg, Joe Lobl, Molly Dingel and Sarah Hayes, Members at Large; Rev. Luke Stevens-Royer, ex officio</w:t>
      </w:r>
    </w:p>
    <w:p w:rsidR="009E5EF7" w:rsidRPr="0013515B" w:rsidRDefault="009E5EF7" w:rsidP="009E5EF7">
      <w:pPr>
        <w:spacing w:after="0"/>
        <w:rPr>
          <w:rFonts w:cstheme="minorHAnsi"/>
          <w:sz w:val="20"/>
          <w:szCs w:val="20"/>
        </w:rPr>
      </w:pPr>
    </w:p>
    <w:p w:rsidR="009E5EF7" w:rsidRPr="0013515B" w:rsidRDefault="009E5EF7" w:rsidP="009E5EF7">
      <w:pPr>
        <w:spacing w:after="0"/>
        <w:rPr>
          <w:rFonts w:cstheme="minorHAnsi"/>
          <w:sz w:val="20"/>
          <w:szCs w:val="20"/>
        </w:rPr>
      </w:pPr>
      <w:r w:rsidRPr="007108FF">
        <w:rPr>
          <w:rFonts w:cstheme="minorHAnsi"/>
          <w:b/>
          <w:sz w:val="20"/>
          <w:szCs w:val="20"/>
        </w:rPr>
        <w:t>Absent:</w:t>
      </w:r>
      <w:r w:rsidRPr="007108FF">
        <w:rPr>
          <w:rFonts w:cstheme="minorHAnsi"/>
          <w:sz w:val="20"/>
          <w:szCs w:val="20"/>
        </w:rPr>
        <w:t xml:space="preserve">  </w:t>
      </w:r>
      <w:r w:rsidR="007108FF" w:rsidRPr="007108FF">
        <w:rPr>
          <w:rFonts w:cstheme="minorHAnsi"/>
          <w:sz w:val="20"/>
          <w:szCs w:val="20"/>
        </w:rPr>
        <w:t>None</w:t>
      </w:r>
      <w:r w:rsidRPr="007108FF">
        <w:rPr>
          <w:rFonts w:cstheme="minorHAnsi"/>
          <w:sz w:val="20"/>
          <w:szCs w:val="20"/>
        </w:rPr>
        <w:t>.</w:t>
      </w:r>
    </w:p>
    <w:p w:rsidR="009E5EF7" w:rsidRPr="00FA7299" w:rsidRDefault="009E5EF7" w:rsidP="009E5EF7">
      <w:pPr>
        <w:spacing w:after="0"/>
        <w:rPr>
          <w:rFonts w:cstheme="minorHAnsi"/>
          <w:sz w:val="20"/>
          <w:szCs w:val="20"/>
          <w:highlight w:val="yellow"/>
        </w:rPr>
      </w:pPr>
    </w:p>
    <w:p w:rsidR="009E5EF7" w:rsidRPr="00C9644C" w:rsidRDefault="009E5EF7" w:rsidP="009E5EF7">
      <w:pPr>
        <w:pStyle w:val="ListParagraph"/>
        <w:numPr>
          <w:ilvl w:val="0"/>
          <w:numId w:val="1"/>
        </w:numPr>
        <w:spacing w:after="0" w:line="240" w:lineRule="auto"/>
        <w:rPr>
          <w:rFonts w:cstheme="minorHAnsi"/>
          <w:sz w:val="20"/>
          <w:szCs w:val="20"/>
        </w:rPr>
      </w:pPr>
      <w:r w:rsidRPr="00C9644C">
        <w:rPr>
          <w:rFonts w:cstheme="minorHAnsi"/>
          <w:b/>
          <w:sz w:val="20"/>
          <w:szCs w:val="20"/>
        </w:rPr>
        <w:t>Call to Order and Chalice Lighting:</w:t>
      </w:r>
      <w:r w:rsidRPr="00C9644C">
        <w:rPr>
          <w:rFonts w:cstheme="minorHAnsi"/>
          <w:sz w:val="20"/>
          <w:szCs w:val="20"/>
        </w:rPr>
        <w:t xml:space="preserve">  </w:t>
      </w:r>
      <w:r w:rsidR="00C9644C" w:rsidRPr="00C9644C">
        <w:rPr>
          <w:rFonts w:cstheme="minorHAnsi"/>
          <w:sz w:val="20"/>
          <w:szCs w:val="20"/>
        </w:rPr>
        <w:t>Gail</w:t>
      </w:r>
      <w:r w:rsidRPr="00C9644C">
        <w:rPr>
          <w:rFonts w:cstheme="minorHAnsi"/>
          <w:sz w:val="20"/>
          <w:szCs w:val="20"/>
        </w:rPr>
        <w:t xml:space="preserve"> called the meeting to order. </w:t>
      </w:r>
      <w:r w:rsidR="00C9644C" w:rsidRPr="00C9644C">
        <w:rPr>
          <w:rFonts w:cstheme="minorHAnsi"/>
          <w:sz w:val="20"/>
          <w:szCs w:val="20"/>
        </w:rPr>
        <w:t>Greg</w:t>
      </w:r>
      <w:r w:rsidRPr="00C9644C">
        <w:rPr>
          <w:rFonts w:cstheme="minorHAnsi"/>
          <w:sz w:val="20"/>
          <w:szCs w:val="20"/>
        </w:rPr>
        <w:t xml:space="preserve"> provided reflections on the topic “</w:t>
      </w:r>
      <w:r w:rsidR="00C9644C" w:rsidRPr="00C9644C">
        <w:rPr>
          <w:rFonts w:cstheme="minorHAnsi"/>
          <w:sz w:val="20"/>
          <w:szCs w:val="20"/>
        </w:rPr>
        <w:t>Attention</w:t>
      </w:r>
      <w:r w:rsidRPr="00C9644C">
        <w:rPr>
          <w:rFonts w:cstheme="minorHAnsi"/>
          <w:sz w:val="20"/>
          <w:szCs w:val="20"/>
        </w:rPr>
        <w:t>.” The chalice was lit.</w:t>
      </w:r>
    </w:p>
    <w:p w:rsidR="009E5EF7" w:rsidRPr="00595375" w:rsidRDefault="009E5EF7" w:rsidP="009E5EF7">
      <w:pPr>
        <w:pStyle w:val="ListParagraph"/>
        <w:spacing w:after="0" w:line="240" w:lineRule="auto"/>
        <w:ind w:left="360"/>
        <w:rPr>
          <w:rFonts w:cstheme="minorHAnsi"/>
          <w:sz w:val="20"/>
          <w:szCs w:val="20"/>
          <w:highlight w:val="yellow"/>
        </w:rPr>
      </w:pPr>
    </w:p>
    <w:p w:rsidR="009E5EF7" w:rsidRPr="00D50F00" w:rsidRDefault="009E5EF7" w:rsidP="009E5EF7">
      <w:pPr>
        <w:pStyle w:val="ListParagraph"/>
        <w:numPr>
          <w:ilvl w:val="0"/>
          <w:numId w:val="1"/>
        </w:numPr>
        <w:spacing w:after="0" w:line="240" w:lineRule="auto"/>
        <w:rPr>
          <w:rFonts w:cstheme="minorHAnsi"/>
          <w:sz w:val="20"/>
          <w:szCs w:val="20"/>
        </w:rPr>
      </w:pPr>
      <w:r w:rsidRPr="00D50F00">
        <w:rPr>
          <w:rFonts w:cstheme="minorHAnsi"/>
          <w:b/>
          <w:sz w:val="20"/>
          <w:szCs w:val="20"/>
        </w:rPr>
        <w:t xml:space="preserve">Consent Agenda:  </w:t>
      </w:r>
      <w:r w:rsidRPr="00D50F00">
        <w:rPr>
          <w:rFonts w:cstheme="minorHAnsi"/>
          <w:sz w:val="20"/>
          <w:szCs w:val="20"/>
        </w:rPr>
        <w:t xml:space="preserve">Motion by </w:t>
      </w:r>
      <w:r w:rsidR="00D50F00" w:rsidRPr="00D50F00">
        <w:rPr>
          <w:rFonts w:cstheme="minorHAnsi"/>
          <w:sz w:val="20"/>
          <w:szCs w:val="20"/>
        </w:rPr>
        <w:t>Rob</w:t>
      </w:r>
      <w:r w:rsidRPr="00D50F00">
        <w:rPr>
          <w:rFonts w:cstheme="minorHAnsi"/>
          <w:sz w:val="20"/>
          <w:szCs w:val="20"/>
        </w:rPr>
        <w:t xml:space="preserve">, second by </w:t>
      </w:r>
      <w:r w:rsidR="00D50F00" w:rsidRPr="00D50F00">
        <w:rPr>
          <w:rFonts w:cstheme="minorHAnsi"/>
          <w:sz w:val="20"/>
          <w:szCs w:val="20"/>
        </w:rPr>
        <w:t>Ann</w:t>
      </w:r>
      <w:r w:rsidRPr="00D50F00">
        <w:rPr>
          <w:rFonts w:cstheme="minorHAnsi"/>
          <w:sz w:val="20"/>
          <w:szCs w:val="20"/>
        </w:rPr>
        <w:t xml:space="preserve">, to approve Consent Agenda and minutes from </w:t>
      </w:r>
      <w:r w:rsidR="00D50F00" w:rsidRPr="00D50F00">
        <w:rPr>
          <w:rFonts w:cstheme="minorHAnsi"/>
          <w:sz w:val="20"/>
          <w:szCs w:val="20"/>
        </w:rPr>
        <w:t>October</w:t>
      </w:r>
      <w:r w:rsidRPr="00D50F00">
        <w:rPr>
          <w:rFonts w:cstheme="minorHAnsi"/>
          <w:sz w:val="20"/>
          <w:szCs w:val="20"/>
        </w:rPr>
        <w:t>. Approved.</w:t>
      </w:r>
    </w:p>
    <w:p w:rsidR="009E5EF7" w:rsidRPr="00595375" w:rsidRDefault="009E5EF7" w:rsidP="009E5EF7">
      <w:pPr>
        <w:pStyle w:val="ListParagraph"/>
        <w:rPr>
          <w:rFonts w:cstheme="minorHAnsi"/>
          <w:sz w:val="20"/>
          <w:szCs w:val="20"/>
          <w:highlight w:val="yellow"/>
        </w:rPr>
      </w:pPr>
    </w:p>
    <w:p w:rsidR="007F69FC" w:rsidRDefault="009E5EF7" w:rsidP="009E5EF7">
      <w:pPr>
        <w:pStyle w:val="ListParagraph"/>
        <w:numPr>
          <w:ilvl w:val="0"/>
          <w:numId w:val="1"/>
        </w:numPr>
        <w:spacing w:after="0" w:line="240" w:lineRule="auto"/>
        <w:rPr>
          <w:rFonts w:cstheme="minorHAnsi"/>
          <w:sz w:val="20"/>
          <w:szCs w:val="20"/>
        </w:rPr>
      </w:pPr>
      <w:r w:rsidRPr="007F69FC">
        <w:rPr>
          <w:rFonts w:cstheme="minorHAnsi"/>
          <w:b/>
          <w:sz w:val="20"/>
          <w:szCs w:val="20"/>
        </w:rPr>
        <w:t xml:space="preserve">Financial update. </w:t>
      </w:r>
      <w:r w:rsidRPr="007F69FC">
        <w:rPr>
          <w:rFonts w:cstheme="minorHAnsi"/>
          <w:sz w:val="20"/>
          <w:szCs w:val="20"/>
        </w:rPr>
        <w:t>Rob reported things are looking well</w:t>
      </w:r>
      <w:r w:rsidR="007F69FC" w:rsidRPr="007F69FC">
        <w:rPr>
          <w:rFonts w:cstheme="minorHAnsi"/>
          <w:sz w:val="20"/>
          <w:szCs w:val="20"/>
        </w:rPr>
        <w:t xml:space="preserve"> again, with income ahead of projections and expenses below projections. Projections were exceeded on the local auction, which took in about $30,700 and provided close to $4,000 for NAMI. Up next is the craft fair, and we’re at about $1,250 in table deposits. Rob also reported a decision to sell some of the church’s stock because its value went above 10% of our annual budget. </w:t>
      </w:r>
    </w:p>
    <w:p w:rsidR="00686191" w:rsidRPr="00686191" w:rsidRDefault="00686191" w:rsidP="00686191">
      <w:pPr>
        <w:pStyle w:val="ListParagraph"/>
        <w:rPr>
          <w:rFonts w:cstheme="minorHAnsi"/>
          <w:sz w:val="20"/>
          <w:szCs w:val="20"/>
        </w:rPr>
      </w:pPr>
    </w:p>
    <w:p w:rsidR="00686191" w:rsidRPr="00B1027B" w:rsidRDefault="00686191" w:rsidP="00686191">
      <w:pPr>
        <w:pStyle w:val="ListParagraph"/>
        <w:numPr>
          <w:ilvl w:val="0"/>
          <w:numId w:val="1"/>
        </w:numPr>
        <w:spacing w:after="0" w:line="240" w:lineRule="auto"/>
        <w:rPr>
          <w:rFonts w:cstheme="minorHAnsi"/>
          <w:b/>
          <w:sz w:val="20"/>
          <w:szCs w:val="20"/>
        </w:rPr>
      </w:pPr>
      <w:r w:rsidRPr="00B1027B">
        <w:rPr>
          <w:rFonts w:cstheme="minorHAnsi"/>
          <w:b/>
          <w:sz w:val="20"/>
          <w:szCs w:val="20"/>
        </w:rPr>
        <w:t>New business.</w:t>
      </w:r>
    </w:p>
    <w:p w:rsidR="00686191" w:rsidRDefault="00B1027B" w:rsidP="00686191">
      <w:pPr>
        <w:pStyle w:val="ListParagraph"/>
        <w:numPr>
          <w:ilvl w:val="1"/>
          <w:numId w:val="1"/>
        </w:numPr>
        <w:spacing w:after="0" w:line="240" w:lineRule="auto"/>
        <w:rPr>
          <w:rFonts w:cstheme="minorHAnsi"/>
          <w:sz w:val="20"/>
          <w:szCs w:val="20"/>
        </w:rPr>
      </w:pPr>
      <w:r w:rsidRPr="00B1027B">
        <w:rPr>
          <w:rFonts w:cstheme="minorHAnsi"/>
          <w:b/>
          <w:sz w:val="20"/>
          <w:szCs w:val="20"/>
        </w:rPr>
        <w:t>Name change for Religious Education</w:t>
      </w:r>
      <w:r>
        <w:rPr>
          <w:rFonts w:cstheme="minorHAnsi"/>
          <w:sz w:val="20"/>
          <w:szCs w:val="20"/>
        </w:rPr>
        <w:t xml:space="preserve"> </w:t>
      </w:r>
      <w:r w:rsidRPr="00B1027B">
        <w:rPr>
          <w:rFonts w:cstheme="minorHAnsi"/>
          <w:b/>
          <w:sz w:val="20"/>
          <w:szCs w:val="20"/>
        </w:rPr>
        <w:t>Council</w:t>
      </w:r>
      <w:r w:rsidR="00686191">
        <w:rPr>
          <w:rFonts w:cstheme="minorHAnsi"/>
          <w:sz w:val="20"/>
          <w:szCs w:val="20"/>
        </w:rPr>
        <w:t>.</w:t>
      </w:r>
      <w:r>
        <w:rPr>
          <w:rFonts w:cstheme="minorHAnsi"/>
          <w:sz w:val="20"/>
          <w:szCs w:val="20"/>
        </w:rPr>
        <w:t xml:space="preserve"> Amy Nelson, acting RE director, explained that for adults, our faith is constantly changing. The phrase “faith development” indicates a different mindset than “religious education.” She asked board approval to change the name of the RE Council to the Faith Development team. She also indicated the team will meet quarterly instead of monthly. Motion by Ann, second by Kim, to change the name. Approved. </w:t>
      </w:r>
    </w:p>
    <w:p w:rsidR="00686191" w:rsidRPr="007F69FC" w:rsidRDefault="00686191" w:rsidP="00686191">
      <w:pPr>
        <w:pStyle w:val="ListParagraph"/>
        <w:numPr>
          <w:ilvl w:val="1"/>
          <w:numId w:val="1"/>
        </w:numPr>
        <w:spacing w:after="0" w:line="240" w:lineRule="auto"/>
        <w:rPr>
          <w:rFonts w:cstheme="minorHAnsi"/>
          <w:sz w:val="20"/>
          <w:szCs w:val="20"/>
        </w:rPr>
      </w:pPr>
      <w:r w:rsidRPr="00390052">
        <w:rPr>
          <w:rFonts w:cstheme="minorHAnsi"/>
          <w:b/>
          <w:sz w:val="20"/>
          <w:szCs w:val="20"/>
        </w:rPr>
        <w:t xml:space="preserve">Sex offender risk reduction policy. </w:t>
      </w:r>
      <w:r w:rsidR="00D34131">
        <w:rPr>
          <w:rFonts w:cstheme="minorHAnsi"/>
          <w:sz w:val="20"/>
          <w:szCs w:val="20"/>
        </w:rPr>
        <w:t>Gail and Rev. Luke led the discussion on this topic. Alex Burger, who serves in a sex offender program for Olmsted, Fillmore and Mower counties, will attend a Jan. 26 church forum on the topic. Terri Aldred, who has dedicated 33 years professionally to the area including running an outpatient treatment program for 12 years, is unable to attend the Jan. 26 forum, but she attended the board meeting to convey ideas</w:t>
      </w:r>
      <w:r w:rsidR="00A26CC2">
        <w:rPr>
          <w:rFonts w:cstheme="minorHAnsi"/>
          <w:sz w:val="20"/>
          <w:szCs w:val="20"/>
        </w:rPr>
        <w:t>/recommendations</w:t>
      </w:r>
      <w:r w:rsidR="00D34131">
        <w:rPr>
          <w:rFonts w:cstheme="minorHAnsi"/>
          <w:sz w:val="20"/>
          <w:szCs w:val="20"/>
        </w:rPr>
        <w:t xml:space="preserve"> and answer questions. </w:t>
      </w:r>
      <w:r w:rsidR="00A26CC2">
        <w:rPr>
          <w:rFonts w:cstheme="minorHAnsi"/>
          <w:sz w:val="20"/>
          <w:szCs w:val="20"/>
        </w:rPr>
        <w:t>First, she suggested putting together</w:t>
      </w:r>
      <w:r w:rsidR="00623352">
        <w:rPr>
          <w:rFonts w:cstheme="minorHAnsi"/>
          <w:sz w:val="20"/>
          <w:szCs w:val="20"/>
        </w:rPr>
        <w:t xml:space="preserve"> a trained team or teams</w:t>
      </w:r>
      <w:r w:rsidR="00A26CC2">
        <w:rPr>
          <w:rFonts w:cstheme="minorHAnsi"/>
          <w:sz w:val="20"/>
          <w:szCs w:val="20"/>
        </w:rPr>
        <w:t xml:space="preserve"> of congregants to be activated whenever sex offender issues arise. Terri volunteered to be on such a team and help with specialized intervention training. Second, she suggested providing educational opportunities for anyone in the congregation who wants it – what other congregations are doing, understanding victimization history, giving people tools not to objectify the offender. Third, she recommended creating safe spaces where people can share their experiences and express their feelings. </w:t>
      </w:r>
      <w:r w:rsidR="00623352">
        <w:rPr>
          <w:rFonts w:cstheme="minorHAnsi"/>
          <w:sz w:val="20"/>
          <w:szCs w:val="20"/>
        </w:rPr>
        <w:t xml:space="preserve">Rev. Luke suggested that next step would be for Terri and Rev. Luke to review the latest draft of a sex offender risk reduction policy in preparation for the Jan. 26 forum. </w:t>
      </w:r>
    </w:p>
    <w:p w:rsidR="009E5EF7" w:rsidRPr="00416548" w:rsidRDefault="009E5EF7" w:rsidP="009E5EF7">
      <w:pPr>
        <w:spacing w:after="0" w:line="240" w:lineRule="auto"/>
        <w:rPr>
          <w:rFonts w:cstheme="minorHAnsi"/>
          <w:sz w:val="20"/>
          <w:szCs w:val="20"/>
          <w:highlight w:val="yellow"/>
        </w:rPr>
      </w:pPr>
    </w:p>
    <w:p w:rsidR="009E5EF7" w:rsidRPr="00DB7AF9" w:rsidRDefault="009E5EF7" w:rsidP="009E5EF7">
      <w:pPr>
        <w:pStyle w:val="ListParagraph"/>
        <w:numPr>
          <w:ilvl w:val="0"/>
          <w:numId w:val="1"/>
        </w:numPr>
        <w:spacing w:after="0" w:line="240" w:lineRule="auto"/>
        <w:rPr>
          <w:rFonts w:cstheme="minorHAnsi"/>
          <w:sz w:val="20"/>
          <w:szCs w:val="20"/>
        </w:rPr>
      </w:pPr>
      <w:r w:rsidRPr="00DB7AF9">
        <w:rPr>
          <w:rFonts w:cstheme="minorHAnsi"/>
          <w:b/>
          <w:sz w:val="20"/>
          <w:szCs w:val="20"/>
        </w:rPr>
        <w:t xml:space="preserve">Minister’s report. </w:t>
      </w:r>
      <w:r w:rsidRPr="00DB7AF9">
        <w:rPr>
          <w:rFonts w:cstheme="minorHAnsi"/>
          <w:sz w:val="20"/>
          <w:szCs w:val="20"/>
        </w:rPr>
        <w:t>Rev. Luke reported on a number of matters:</w:t>
      </w:r>
    </w:p>
    <w:p w:rsidR="00DB7AF9" w:rsidRPr="00E30893" w:rsidRDefault="00DB7AF9" w:rsidP="009E5EF7">
      <w:pPr>
        <w:pStyle w:val="ListParagraph"/>
        <w:numPr>
          <w:ilvl w:val="1"/>
          <w:numId w:val="1"/>
        </w:numPr>
        <w:spacing w:after="0" w:line="240" w:lineRule="auto"/>
        <w:rPr>
          <w:rFonts w:cstheme="minorHAnsi"/>
          <w:sz w:val="20"/>
          <w:szCs w:val="20"/>
        </w:rPr>
      </w:pPr>
      <w:r w:rsidRPr="00E30893">
        <w:rPr>
          <w:rFonts w:cstheme="minorHAnsi"/>
          <w:b/>
          <w:sz w:val="20"/>
          <w:szCs w:val="20"/>
        </w:rPr>
        <w:lastRenderedPageBreak/>
        <w:t>Program</w:t>
      </w:r>
      <w:r w:rsidRPr="00E30893">
        <w:rPr>
          <w:rFonts w:cstheme="minorHAnsi"/>
          <w:sz w:val="20"/>
          <w:szCs w:val="20"/>
        </w:rPr>
        <w:t xml:space="preserve"> </w:t>
      </w:r>
      <w:r w:rsidRPr="00E30893">
        <w:rPr>
          <w:rFonts w:cstheme="minorHAnsi"/>
          <w:b/>
          <w:sz w:val="20"/>
          <w:szCs w:val="20"/>
        </w:rPr>
        <w:t>highlights</w:t>
      </w:r>
      <w:r w:rsidRPr="00E30893">
        <w:rPr>
          <w:rFonts w:cstheme="minorHAnsi"/>
          <w:sz w:val="20"/>
          <w:szCs w:val="20"/>
        </w:rPr>
        <w:t>. We’re seeing increased attendance and participation. 10 new members joined the previous Sunday, bringing total membership to 378.</w:t>
      </w:r>
    </w:p>
    <w:p w:rsidR="00DB7AF9" w:rsidRPr="00E30893" w:rsidRDefault="00DB7AF9" w:rsidP="009E5EF7">
      <w:pPr>
        <w:pStyle w:val="ListParagraph"/>
        <w:numPr>
          <w:ilvl w:val="1"/>
          <w:numId w:val="1"/>
        </w:numPr>
        <w:spacing w:after="0" w:line="240" w:lineRule="auto"/>
        <w:rPr>
          <w:rFonts w:cstheme="minorHAnsi"/>
          <w:sz w:val="20"/>
          <w:szCs w:val="20"/>
        </w:rPr>
      </w:pPr>
      <w:r w:rsidRPr="00E30893">
        <w:rPr>
          <w:rFonts w:cstheme="minorHAnsi"/>
          <w:b/>
          <w:sz w:val="20"/>
          <w:szCs w:val="20"/>
        </w:rPr>
        <w:t>Conversation</w:t>
      </w:r>
      <w:r w:rsidRPr="00E30893">
        <w:rPr>
          <w:rFonts w:cstheme="minorHAnsi"/>
          <w:sz w:val="20"/>
          <w:szCs w:val="20"/>
        </w:rPr>
        <w:t xml:space="preserve"> </w:t>
      </w:r>
      <w:r w:rsidRPr="00E30893">
        <w:rPr>
          <w:rFonts w:cstheme="minorHAnsi"/>
          <w:b/>
          <w:sz w:val="20"/>
          <w:szCs w:val="20"/>
        </w:rPr>
        <w:t>regarding</w:t>
      </w:r>
      <w:r w:rsidRPr="00E30893">
        <w:rPr>
          <w:rFonts w:cstheme="minorHAnsi"/>
          <w:sz w:val="20"/>
          <w:szCs w:val="20"/>
        </w:rPr>
        <w:t xml:space="preserve"> </w:t>
      </w:r>
      <w:r w:rsidRPr="00E30893">
        <w:rPr>
          <w:rFonts w:cstheme="minorHAnsi"/>
          <w:b/>
          <w:sz w:val="20"/>
          <w:szCs w:val="20"/>
        </w:rPr>
        <w:t>hate</w:t>
      </w:r>
      <w:r w:rsidRPr="00E30893">
        <w:rPr>
          <w:rFonts w:cstheme="minorHAnsi"/>
          <w:sz w:val="20"/>
          <w:szCs w:val="20"/>
        </w:rPr>
        <w:t xml:space="preserve"> </w:t>
      </w:r>
      <w:r w:rsidRPr="00E30893">
        <w:rPr>
          <w:rFonts w:cstheme="minorHAnsi"/>
          <w:b/>
          <w:sz w:val="20"/>
          <w:szCs w:val="20"/>
        </w:rPr>
        <w:t>crimes</w:t>
      </w:r>
      <w:r w:rsidRPr="00E30893">
        <w:rPr>
          <w:rFonts w:cstheme="minorHAnsi"/>
          <w:sz w:val="20"/>
          <w:szCs w:val="20"/>
        </w:rPr>
        <w:t>. Minnesota Attorney General Keith Ellison will lead a Dec. 3 panel at the church on the topic of hate crimes.</w:t>
      </w:r>
    </w:p>
    <w:p w:rsidR="00DB7AF9" w:rsidRPr="00052EC7" w:rsidRDefault="00DB7AF9" w:rsidP="009E5EF7">
      <w:pPr>
        <w:pStyle w:val="ListParagraph"/>
        <w:numPr>
          <w:ilvl w:val="1"/>
          <w:numId w:val="1"/>
        </w:numPr>
        <w:spacing w:after="0" w:line="240" w:lineRule="auto"/>
        <w:rPr>
          <w:rFonts w:cstheme="minorHAnsi"/>
          <w:sz w:val="20"/>
          <w:szCs w:val="20"/>
        </w:rPr>
      </w:pPr>
      <w:r w:rsidRPr="00052EC7">
        <w:rPr>
          <w:rFonts w:cstheme="minorHAnsi"/>
          <w:b/>
          <w:sz w:val="20"/>
          <w:szCs w:val="20"/>
        </w:rPr>
        <w:t>Building</w:t>
      </w:r>
      <w:r w:rsidRPr="00052EC7">
        <w:rPr>
          <w:rFonts w:cstheme="minorHAnsi"/>
          <w:sz w:val="20"/>
          <w:szCs w:val="20"/>
        </w:rPr>
        <w:t xml:space="preserve"> </w:t>
      </w:r>
      <w:r w:rsidRPr="00052EC7">
        <w:rPr>
          <w:rFonts w:cstheme="minorHAnsi"/>
          <w:b/>
          <w:sz w:val="20"/>
          <w:szCs w:val="20"/>
        </w:rPr>
        <w:t>Visioning</w:t>
      </w:r>
      <w:r w:rsidRPr="00052EC7">
        <w:rPr>
          <w:rFonts w:cstheme="minorHAnsi"/>
          <w:sz w:val="20"/>
          <w:szCs w:val="20"/>
        </w:rPr>
        <w:t xml:space="preserve"> </w:t>
      </w:r>
      <w:r w:rsidRPr="00052EC7">
        <w:rPr>
          <w:rFonts w:cstheme="minorHAnsi"/>
          <w:b/>
          <w:sz w:val="20"/>
          <w:szCs w:val="20"/>
        </w:rPr>
        <w:t>Team</w:t>
      </w:r>
      <w:r w:rsidRPr="00052EC7">
        <w:rPr>
          <w:rFonts w:cstheme="minorHAnsi"/>
          <w:sz w:val="20"/>
          <w:szCs w:val="20"/>
        </w:rPr>
        <w:t>.</w:t>
      </w:r>
      <w:r w:rsidR="00052EC7" w:rsidRPr="00052EC7">
        <w:rPr>
          <w:rFonts w:cstheme="minorHAnsi"/>
          <w:sz w:val="20"/>
          <w:szCs w:val="20"/>
        </w:rPr>
        <w:t xml:space="preserve"> The team will visit the Duluth UU church. Rev. Luke indicated that in the near future, our church will begin reaching out to consultants to get a better sense of our options. Rev. Luke asked for the board’s support, financially and otherwise, as the team embarks on the next phase. Motion by Kim, second by Dave. Approved.</w:t>
      </w:r>
    </w:p>
    <w:p w:rsidR="00DB7AF9" w:rsidRPr="00031114" w:rsidRDefault="00DB7AF9" w:rsidP="009E5EF7">
      <w:pPr>
        <w:pStyle w:val="ListParagraph"/>
        <w:numPr>
          <w:ilvl w:val="1"/>
          <w:numId w:val="1"/>
        </w:numPr>
        <w:spacing w:after="0" w:line="240" w:lineRule="auto"/>
        <w:rPr>
          <w:rFonts w:cstheme="minorHAnsi"/>
          <w:sz w:val="20"/>
          <w:szCs w:val="20"/>
        </w:rPr>
      </w:pPr>
      <w:r w:rsidRPr="00031114">
        <w:rPr>
          <w:rFonts w:cstheme="minorHAnsi"/>
          <w:b/>
          <w:sz w:val="20"/>
          <w:szCs w:val="20"/>
        </w:rPr>
        <w:t>Shared</w:t>
      </w:r>
      <w:r w:rsidRPr="00031114">
        <w:rPr>
          <w:rFonts w:cstheme="minorHAnsi"/>
          <w:sz w:val="20"/>
          <w:szCs w:val="20"/>
        </w:rPr>
        <w:t xml:space="preserve"> </w:t>
      </w:r>
      <w:r w:rsidRPr="00031114">
        <w:rPr>
          <w:rFonts w:cstheme="minorHAnsi"/>
          <w:b/>
          <w:sz w:val="20"/>
          <w:szCs w:val="20"/>
        </w:rPr>
        <w:t>Ministry</w:t>
      </w:r>
      <w:r w:rsidRPr="00031114">
        <w:rPr>
          <w:rFonts w:cstheme="minorHAnsi"/>
          <w:sz w:val="20"/>
          <w:szCs w:val="20"/>
        </w:rPr>
        <w:t xml:space="preserve"> </w:t>
      </w:r>
      <w:r w:rsidRPr="00031114">
        <w:rPr>
          <w:rFonts w:cstheme="minorHAnsi"/>
          <w:b/>
          <w:sz w:val="20"/>
          <w:szCs w:val="20"/>
        </w:rPr>
        <w:t>Team</w:t>
      </w:r>
      <w:r w:rsidRPr="00031114">
        <w:rPr>
          <w:rFonts w:cstheme="minorHAnsi"/>
          <w:sz w:val="20"/>
          <w:szCs w:val="20"/>
        </w:rPr>
        <w:t xml:space="preserve">. </w:t>
      </w:r>
      <w:r w:rsidR="00031114" w:rsidRPr="00031114">
        <w:rPr>
          <w:rFonts w:cstheme="minorHAnsi"/>
          <w:sz w:val="20"/>
          <w:szCs w:val="20"/>
        </w:rPr>
        <w:t>Rev. Luke said the team has begun a process that will lead to possible recommendations to the board. He said the team has talked about the need for communications and that some bylaws will need to be changed to align with some of the recommendations.</w:t>
      </w:r>
    </w:p>
    <w:p w:rsidR="009E5EF7" w:rsidRPr="00595375" w:rsidRDefault="009E5EF7" w:rsidP="009E5EF7">
      <w:pPr>
        <w:pStyle w:val="ListParagraph"/>
        <w:rPr>
          <w:rFonts w:cstheme="minorHAnsi"/>
          <w:sz w:val="20"/>
          <w:szCs w:val="20"/>
          <w:highlight w:val="yellow"/>
        </w:rPr>
      </w:pPr>
    </w:p>
    <w:p w:rsidR="009E5EF7" w:rsidRPr="00C657BB" w:rsidRDefault="009E5EF7" w:rsidP="009E5EF7">
      <w:pPr>
        <w:pStyle w:val="ListParagraph"/>
        <w:numPr>
          <w:ilvl w:val="0"/>
          <w:numId w:val="1"/>
        </w:numPr>
        <w:spacing w:after="0" w:line="240" w:lineRule="auto"/>
        <w:rPr>
          <w:rFonts w:cstheme="minorHAnsi"/>
          <w:b/>
          <w:sz w:val="20"/>
          <w:szCs w:val="20"/>
        </w:rPr>
      </w:pPr>
      <w:r w:rsidRPr="00C657BB">
        <w:rPr>
          <w:rFonts w:cstheme="minorHAnsi"/>
          <w:b/>
          <w:sz w:val="20"/>
          <w:szCs w:val="20"/>
        </w:rPr>
        <w:t>Old business.</w:t>
      </w:r>
    </w:p>
    <w:p w:rsidR="009E5EF7" w:rsidRPr="00604F1A" w:rsidRDefault="009E5EF7" w:rsidP="009E5EF7">
      <w:pPr>
        <w:pStyle w:val="ListParagraph"/>
        <w:numPr>
          <w:ilvl w:val="1"/>
          <w:numId w:val="1"/>
        </w:numPr>
        <w:spacing w:after="0" w:line="240" w:lineRule="auto"/>
        <w:rPr>
          <w:rFonts w:cstheme="minorHAnsi"/>
          <w:sz w:val="20"/>
          <w:szCs w:val="20"/>
        </w:rPr>
      </w:pPr>
      <w:r w:rsidRPr="00C657BB">
        <w:rPr>
          <w:rFonts w:cstheme="minorHAnsi"/>
          <w:b/>
          <w:sz w:val="20"/>
          <w:szCs w:val="20"/>
        </w:rPr>
        <w:t>Liaison reports.</w:t>
      </w:r>
    </w:p>
    <w:p w:rsidR="00741238" w:rsidRPr="00741238" w:rsidRDefault="009E5EF7" w:rsidP="009E5EF7">
      <w:pPr>
        <w:pStyle w:val="ListParagraph"/>
        <w:numPr>
          <w:ilvl w:val="2"/>
          <w:numId w:val="1"/>
        </w:numPr>
        <w:spacing w:after="0" w:line="240" w:lineRule="auto"/>
        <w:rPr>
          <w:rFonts w:cstheme="minorHAnsi"/>
          <w:sz w:val="20"/>
          <w:szCs w:val="20"/>
        </w:rPr>
      </w:pPr>
      <w:r w:rsidRPr="00741238">
        <w:rPr>
          <w:rFonts w:cstheme="minorHAnsi"/>
          <w:b/>
          <w:sz w:val="20"/>
          <w:szCs w:val="20"/>
        </w:rPr>
        <w:t xml:space="preserve">Property. </w:t>
      </w:r>
      <w:r w:rsidR="00BA626C" w:rsidRPr="00741238">
        <w:rPr>
          <w:rFonts w:cstheme="minorHAnsi"/>
          <w:sz w:val="20"/>
          <w:szCs w:val="20"/>
        </w:rPr>
        <w:t xml:space="preserve">Property Committee met recently and </w:t>
      </w:r>
      <w:r w:rsidR="00741238" w:rsidRPr="00741238">
        <w:rPr>
          <w:rFonts w:cstheme="minorHAnsi"/>
          <w:sz w:val="20"/>
          <w:szCs w:val="20"/>
        </w:rPr>
        <w:t>discussed the committee’s role within shared ministry. Some questions were raised, and there was some support.</w:t>
      </w:r>
    </w:p>
    <w:p w:rsidR="00741238" w:rsidRPr="00741238" w:rsidRDefault="00741238" w:rsidP="009E5EF7">
      <w:pPr>
        <w:pStyle w:val="ListParagraph"/>
        <w:numPr>
          <w:ilvl w:val="2"/>
          <w:numId w:val="1"/>
        </w:numPr>
        <w:spacing w:after="0" w:line="240" w:lineRule="auto"/>
        <w:rPr>
          <w:rFonts w:cstheme="minorHAnsi"/>
          <w:sz w:val="20"/>
          <w:szCs w:val="20"/>
        </w:rPr>
      </w:pPr>
      <w:r w:rsidRPr="00741238">
        <w:rPr>
          <w:rFonts w:cstheme="minorHAnsi"/>
          <w:b/>
          <w:sz w:val="20"/>
          <w:szCs w:val="20"/>
        </w:rPr>
        <w:t>Sanctuary.</w:t>
      </w:r>
      <w:r w:rsidRPr="00741238">
        <w:rPr>
          <w:rFonts w:cstheme="minorHAnsi"/>
          <w:sz w:val="20"/>
          <w:szCs w:val="20"/>
        </w:rPr>
        <w:t xml:space="preserve"> No report.</w:t>
      </w:r>
    </w:p>
    <w:p w:rsidR="009E5EF7" w:rsidRPr="00741238" w:rsidRDefault="009E5EF7" w:rsidP="009E5EF7">
      <w:pPr>
        <w:pStyle w:val="ListParagraph"/>
        <w:numPr>
          <w:ilvl w:val="2"/>
          <w:numId w:val="1"/>
        </w:numPr>
        <w:spacing w:after="0" w:line="240" w:lineRule="auto"/>
        <w:rPr>
          <w:rFonts w:cstheme="minorHAnsi"/>
          <w:sz w:val="20"/>
          <w:szCs w:val="20"/>
        </w:rPr>
      </w:pPr>
      <w:r w:rsidRPr="00741238">
        <w:rPr>
          <w:rFonts w:cstheme="minorHAnsi"/>
          <w:b/>
          <w:sz w:val="20"/>
          <w:szCs w:val="20"/>
        </w:rPr>
        <w:t>Religious Education.</w:t>
      </w:r>
      <w:r w:rsidRPr="00741238">
        <w:rPr>
          <w:rFonts w:cstheme="minorHAnsi"/>
          <w:sz w:val="20"/>
          <w:szCs w:val="20"/>
        </w:rPr>
        <w:t xml:space="preserve"> Nothing </w:t>
      </w:r>
      <w:r w:rsidR="00741238" w:rsidRPr="00741238">
        <w:rPr>
          <w:rFonts w:cstheme="minorHAnsi"/>
          <w:sz w:val="20"/>
          <w:szCs w:val="20"/>
        </w:rPr>
        <w:t xml:space="preserve">more beyond what Amy Nelson discussed </w:t>
      </w:r>
      <w:r w:rsidRPr="00741238">
        <w:rPr>
          <w:rFonts w:cstheme="minorHAnsi"/>
          <w:sz w:val="20"/>
          <w:szCs w:val="20"/>
        </w:rPr>
        <w:t>earlier in the meeting.</w:t>
      </w:r>
    </w:p>
    <w:p w:rsidR="00741238" w:rsidRPr="00F34723" w:rsidRDefault="009E5EF7" w:rsidP="009E5EF7">
      <w:pPr>
        <w:pStyle w:val="ListParagraph"/>
        <w:numPr>
          <w:ilvl w:val="2"/>
          <w:numId w:val="1"/>
        </w:numPr>
        <w:spacing w:after="0" w:line="240" w:lineRule="auto"/>
        <w:rPr>
          <w:rFonts w:cstheme="minorHAnsi"/>
          <w:sz w:val="20"/>
          <w:szCs w:val="20"/>
        </w:rPr>
      </w:pPr>
      <w:r w:rsidRPr="00F34723">
        <w:rPr>
          <w:rFonts w:cstheme="minorHAnsi"/>
          <w:b/>
          <w:sz w:val="20"/>
          <w:szCs w:val="20"/>
        </w:rPr>
        <w:t>Stewardship</w:t>
      </w:r>
      <w:r w:rsidRPr="00F34723">
        <w:rPr>
          <w:rFonts w:cstheme="minorHAnsi"/>
          <w:sz w:val="20"/>
          <w:szCs w:val="20"/>
        </w:rPr>
        <w:t xml:space="preserve">. </w:t>
      </w:r>
      <w:r w:rsidR="00741238" w:rsidRPr="00F34723">
        <w:rPr>
          <w:rFonts w:cstheme="minorHAnsi"/>
          <w:sz w:val="20"/>
          <w:szCs w:val="20"/>
        </w:rPr>
        <w:t>Barb Foss has agreed to take on the leadership role. A Feb. 29 fellowship event is planned.</w:t>
      </w:r>
    </w:p>
    <w:p w:rsidR="00741238" w:rsidRPr="00741238" w:rsidRDefault="009E5EF7" w:rsidP="009E5EF7">
      <w:pPr>
        <w:pStyle w:val="ListParagraph"/>
        <w:numPr>
          <w:ilvl w:val="2"/>
          <w:numId w:val="1"/>
        </w:numPr>
        <w:spacing w:after="0" w:line="240" w:lineRule="auto"/>
        <w:rPr>
          <w:rFonts w:cstheme="minorHAnsi"/>
          <w:sz w:val="20"/>
          <w:szCs w:val="20"/>
        </w:rPr>
      </w:pPr>
      <w:r w:rsidRPr="00741238">
        <w:rPr>
          <w:rFonts w:cstheme="minorHAnsi"/>
          <w:b/>
          <w:sz w:val="20"/>
          <w:szCs w:val="20"/>
        </w:rPr>
        <w:t>Endowment.</w:t>
      </w:r>
      <w:r w:rsidRPr="00741238">
        <w:rPr>
          <w:rFonts w:cstheme="minorHAnsi"/>
          <w:sz w:val="20"/>
          <w:szCs w:val="20"/>
        </w:rPr>
        <w:t xml:space="preserve"> </w:t>
      </w:r>
      <w:r w:rsidR="00741238" w:rsidRPr="00741238">
        <w:rPr>
          <w:rFonts w:cstheme="minorHAnsi"/>
          <w:sz w:val="20"/>
          <w:szCs w:val="20"/>
        </w:rPr>
        <w:t>No report. Gail asked whether endowment could be a topic for a future Wednesday forum, and Joe said yes.</w:t>
      </w:r>
    </w:p>
    <w:p w:rsidR="009E5EF7" w:rsidRPr="00741238" w:rsidRDefault="009E5EF7" w:rsidP="009E5EF7">
      <w:pPr>
        <w:pStyle w:val="ListParagraph"/>
        <w:numPr>
          <w:ilvl w:val="2"/>
          <w:numId w:val="1"/>
        </w:numPr>
        <w:spacing w:after="0" w:line="240" w:lineRule="auto"/>
        <w:rPr>
          <w:rFonts w:cstheme="minorHAnsi"/>
          <w:sz w:val="20"/>
          <w:szCs w:val="20"/>
        </w:rPr>
      </w:pPr>
      <w:r w:rsidRPr="00741238">
        <w:rPr>
          <w:rFonts w:cstheme="minorHAnsi"/>
          <w:b/>
          <w:sz w:val="20"/>
          <w:szCs w:val="20"/>
        </w:rPr>
        <w:t>Personnel.</w:t>
      </w:r>
      <w:r w:rsidR="00741238" w:rsidRPr="00741238">
        <w:rPr>
          <w:rFonts w:cstheme="minorHAnsi"/>
          <w:sz w:val="20"/>
          <w:szCs w:val="20"/>
        </w:rPr>
        <w:t xml:space="preserve"> No report</w:t>
      </w:r>
      <w:r w:rsidRPr="00741238">
        <w:rPr>
          <w:rFonts w:cstheme="minorHAnsi"/>
          <w:sz w:val="20"/>
          <w:szCs w:val="20"/>
        </w:rPr>
        <w:t xml:space="preserve">. </w:t>
      </w:r>
    </w:p>
    <w:p w:rsidR="009E5EF7" w:rsidRPr="00741238" w:rsidRDefault="009E5EF7" w:rsidP="009E5EF7">
      <w:pPr>
        <w:pStyle w:val="ListParagraph"/>
        <w:numPr>
          <w:ilvl w:val="2"/>
          <w:numId w:val="1"/>
        </w:numPr>
        <w:spacing w:after="0" w:line="240" w:lineRule="auto"/>
        <w:rPr>
          <w:rFonts w:cstheme="minorHAnsi"/>
          <w:sz w:val="20"/>
          <w:szCs w:val="20"/>
        </w:rPr>
      </w:pPr>
      <w:r w:rsidRPr="00741238">
        <w:rPr>
          <w:rFonts w:cstheme="minorHAnsi"/>
          <w:b/>
          <w:sz w:val="20"/>
          <w:szCs w:val="20"/>
        </w:rPr>
        <w:t>Safe congregation.</w:t>
      </w:r>
      <w:r w:rsidR="009503E9">
        <w:rPr>
          <w:rFonts w:cstheme="minorHAnsi"/>
          <w:sz w:val="20"/>
          <w:szCs w:val="20"/>
        </w:rPr>
        <w:t xml:space="preserve"> No report</w:t>
      </w:r>
      <w:r w:rsidRPr="00741238">
        <w:rPr>
          <w:rFonts w:cstheme="minorHAnsi"/>
          <w:sz w:val="20"/>
          <w:szCs w:val="20"/>
        </w:rPr>
        <w:t>.</w:t>
      </w:r>
    </w:p>
    <w:p w:rsidR="009E5EF7" w:rsidRPr="00741238" w:rsidRDefault="009E5EF7" w:rsidP="009E5EF7">
      <w:pPr>
        <w:pStyle w:val="ListParagraph"/>
        <w:numPr>
          <w:ilvl w:val="2"/>
          <w:numId w:val="1"/>
        </w:numPr>
        <w:spacing w:after="0" w:line="240" w:lineRule="auto"/>
        <w:rPr>
          <w:rFonts w:cstheme="minorHAnsi"/>
          <w:sz w:val="20"/>
          <w:szCs w:val="20"/>
        </w:rPr>
      </w:pPr>
      <w:r w:rsidRPr="00741238">
        <w:rPr>
          <w:rFonts w:cstheme="minorHAnsi"/>
          <w:b/>
          <w:sz w:val="20"/>
          <w:szCs w:val="20"/>
        </w:rPr>
        <w:t>Sanctuary.</w:t>
      </w:r>
      <w:r w:rsidRPr="00741238">
        <w:rPr>
          <w:rFonts w:cstheme="minorHAnsi"/>
          <w:sz w:val="20"/>
          <w:szCs w:val="20"/>
        </w:rPr>
        <w:t xml:space="preserve"> No report.</w:t>
      </w:r>
    </w:p>
    <w:p w:rsidR="009E5EF7" w:rsidRPr="00741238" w:rsidRDefault="009E5EF7" w:rsidP="009E5EF7">
      <w:pPr>
        <w:pStyle w:val="ListParagraph"/>
        <w:numPr>
          <w:ilvl w:val="2"/>
          <w:numId w:val="1"/>
        </w:numPr>
        <w:spacing w:after="0" w:line="240" w:lineRule="auto"/>
        <w:rPr>
          <w:rFonts w:cstheme="minorHAnsi"/>
          <w:sz w:val="20"/>
          <w:szCs w:val="20"/>
        </w:rPr>
      </w:pPr>
      <w:r w:rsidRPr="00741238">
        <w:rPr>
          <w:rFonts w:cstheme="minorHAnsi"/>
          <w:b/>
          <w:sz w:val="20"/>
          <w:szCs w:val="20"/>
        </w:rPr>
        <w:t>Nominating.</w:t>
      </w:r>
      <w:r w:rsidRPr="00741238">
        <w:rPr>
          <w:rFonts w:cstheme="minorHAnsi"/>
          <w:sz w:val="20"/>
          <w:szCs w:val="20"/>
        </w:rPr>
        <w:t xml:space="preserve"> </w:t>
      </w:r>
      <w:r w:rsidR="00741238" w:rsidRPr="00741238">
        <w:rPr>
          <w:rFonts w:cstheme="minorHAnsi"/>
          <w:sz w:val="20"/>
          <w:szCs w:val="20"/>
        </w:rPr>
        <w:t>Gail has been meeting with people on the nominating team, and the process is underway.</w:t>
      </w:r>
    </w:p>
    <w:p w:rsidR="009E5EF7" w:rsidRPr="00595375" w:rsidRDefault="009E5EF7" w:rsidP="009E5EF7">
      <w:pPr>
        <w:pStyle w:val="ListParagraph"/>
        <w:spacing w:after="0" w:line="240" w:lineRule="auto"/>
        <w:ind w:left="1800"/>
        <w:rPr>
          <w:rFonts w:cstheme="minorHAnsi"/>
          <w:sz w:val="20"/>
          <w:szCs w:val="20"/>
          <w:highlight w:val="yellow"/>
        </w:rPr>
      </w:pPr>
    </w:p>
    <w:p w:rsidR="009E5EF7" w:rsidRPr="00604F1A" w:rsidRDefault="009E5EF7" w:rsidP="009E5EF7">
      <w:pPr>
        <w:spacing w:after="0" w:line="240" w:lineRule="auto"/>
        <w:rPr>
          <w:rFonts w:cstheme="minorHAnsi"/>
          <w:sz w:val="20"/>
          <w:szCs w:val="20"/>
        </w:rPr>
      </w:pPr>
      <w:r w:rsidRPr="00604F1A">
        <w:rPr>
          <w:rFonts w:cstheme="minorHAnsi"/>
          <w:sz w:val="20"/>
          <w:szCs w:val="20"/>
        </w:rPr>
        <w:t>Board meeting adjourned.</w:t>
      </w:r>
    </w:p>
    <w:p w:rsidR="009E5EF7" w:rsidRDefault="009E5EF7" w:rsidP="009E5EF7">
      <w:pPr>
        <w:spacing w:after="0" w:line="240" w:lineRule="auto"/>
        <w:rPr>
          <w:rFonts w:cstheme="minorHAnsi"/>
          <w:sz w:val="20"/>
          <w:szCs w:val="20"/>
        </w:rPr>
      </w:pPr>
    </w:p>
    <w:p w:rsidR="009E5EF7" w:rsidRPr="00151519" w:rsidRDefault="009E5EF7" w:rsidP="009E5EF7">
      <w:pPr>
        <w:spacing w:after="0" w:line="240" w:lineRule="auto"/>
        <w:rPr>
          <w:sz w:val="20"/>
          <w:szCs w:val="20"/>
        </w:rPr>
      </w:pPr>
      <w:r w:rsidRPr="00EC757C">
        <w:rPr>
          <w:sz w:val="20"/>
          <w:szCs w:val="20"/>
        </w:rPr>
        <w:t>Respectfully submitted, Greg Turosak, Secretary</w:t>
      </w:r>
    </w:p>
    <w:p w:rsidR="003D7731" w:rsidRDefault="003D7731">
      <w:bookmarkStart w:id="0" w:name="_GoBack"/>
      <w:bookmarkEnd w:id="0"/>
    </w:p>
    <w:sectPr w:rsidR="003D7731" w:rsidSect="00FB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33B6B"/>
    <w:multiLevelType w:val="hybridMultilevel"/>
    <w:tmpl w:val="D35AA4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7A"/>
    <w:rsid w:val="00031114"/>
    <w:rsid w:val="00052EC7"/>
    <w:rsid w:val="00390052"/>
    <w:rsid w:val="003D7731"/>
    <w:rsid w:val="00623352"/>
    <w:rsid w:val="00686191"/>
    <w:rsid w:val="007108FF"/>
    <w:rsid w:val="00734B96"/>
    <w:rsid w:val="00741238"/>
    <w:rsid w:val="007F69FC"/>
    <w:rsid w:val="00806D43"/>
    <w:rsid w:val="009503E9"/>
    <w:rsid w:val="009E5EF7"/>
    <w:rsid w:val="00A26CC2"/>
    <w:rsid w:val="00B1027B"/>
    <w:rsid w:val="00B636E3"/>
    <w:rsid w:val="00BA626C"/>
    <w:rsid w:val="00C6305C"/>
    <w:rsid w:val="00C9644C"/>
    <w:rsid w:val="00D34131"/>
    <w:rsid w:val="00D50F00"/>
    <w:rsid w:val="00DB7AF9"/>
    <w:rsid w:val="00DE7A7A"/>
    <w:rsid w:val="00E21654"/>
    <w:rsid w:val="00E30893"/>
    <w:rsid w:val="00F3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95A8-1784-493D-B425-F7F8B1C4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F7"/>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Turosak</dc:creator>
  <cp:keywords/>
  <dc:description/>
  <cp:lastModifiedBy>Greg Turosak</cp:lastModifiedBy>
  <cp:revision>29</cp:revision>
  <dcterms:created xsi:type="dcterms:W3CDTF">2019-12-12T17:02:00Z</dcterms:created>
  <dcterms:modified xsi:type="dcterms:W3CDTF">2019-12-12T19:06:00Z</dcterms:modified>
</cp:coreProperties>
</file>